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88074" w14:textId="71A10D6E" w:rsidR="00CF75CF" w:rsidRDefault="00CF75CF">
      <w:r>
        <w:t>Feedback-Bogen</w:t>
      </w:r>
      <w:r w:rsidR="00B46D2E">
        <w:t>: einmaliges Hören zum Lösen</w:t>
      </w:r>
    </w:p>
    <w:p w14:paraId="182016B5" w14:textId="77777777" w:rsidR="00CF75CF" w:rsidRDefault="00CF75CF"/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7397"/>
        <w:gridCol w:w="1305"/>
      </w:tblGrid>
      <w:tr w:rsidR="00CF75CF" w:rsidRPr="00CF75CF" w14:paraId="47218139" w14:textId="77777777" w:rsidTr="00CF75CF">
        <w:tc>
          <w:tcPr>
            <w:tcW w:w="7397" w:type="dxa"/>
          </w:tcPr>
          <w:p w14:paraId="06E3A1D9" w14:textId="2F05D77C" w:rsidR="00CF75CF" w:rsidRPr="00CF75CF" w:rsidRDefault="00CF75CF" w:rsidP="005414A6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lang w:eastAsia="de-DE"/>
              </w:rPr>
            </w:pPr>
            <w:r w:rsidRPr="00CF75CF">
              <w:rPr>
                <w:rFonts w:eastAsia="Times New Roman" w:cstheme="minorHAnsi"/>
                <w:b/>
                <w:bCs/>
                <w:lang w:eastAsia="de-DE"/>
              </w:rPr>
              <w:t>Aufgabe: Nr/Titel</w:t>
            </w:r>
          </w:p>
        </w:tc>
        <w:tc>
          <w:tcPr>
            <w:tcW w:w="1305" w:type="dxa"/>
          </w:tcPr>
          <w:p w14:paraId="167A7DF9" w14:textId="77777777" w:rsidR="00CF75CF" w:rsidRDefault="00CF75CF" w:rsidP="005414A6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lang w:eastAsia="de-DE"/>
              </w:rPr>
            </w:pPr>
            <w:r w:rsidRPr="00CF75CF">
              <w:rPr>
                <w:rFonts w:eastAsia="Times New Roman" w:cstheme="minorHAnsi"/>
                <w:b/>
                <w:bCs/>
                <w:lang w:eastAsia="de-DE"/>
              </w:rPr>
              <w:t>Kommentar</w:t>
            </w:r>
          </w:p>
          <w:p w14:paraId="65C4BA07" w14:textId="441C8DD8" w:rsidR="00CF75CF" w:rsidRPr="00CF75CF" w:rsidRDefault="00CF75CF" w:rsidP="005414A6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CF75CF" w:rsidRPr="00CF75CF" w14:paraId="2A136973" w14:textId="77777777" w:rsidTr="00CF75CF">
        <w:tc>
          <w:tcPr>
            <w:tcW w:w="7397" w:type="dxa"/>
          </w:tcPr>
          <w:p w14:paraId="77E1884C" w14:textId="6C88CE7A" w:rsidR="00CF75CF" w:rsidRPr="00CF75CF" w:rsidRDefault="00CF75CF" w:rsidP="00CF75C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Ist der Text für das Niveau der Reifeprüfung geeignet?</w:t>
            </w:r>
          </w:p>
        </w:tc>
        <w:tc>
          <w:tcPr>
            <w:tcW w:w="1305" w:type="dxa"/>
          </w:tcPr>
          <w:p w14:paraId="2236C43F" w14:textId="77777777" w:rsidR="00CF75CF" w:rsidRPr="00CF75CF" w:rsidRDefault="00CF75CF" w:rsidP="00CF75C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B46D2E" w:rsidRPr="00CF75CF" w14:paraId="260057D9" w14:textId="77777777" w:rsidTr="00CF75CF">
        <w:tc>
          <w:tcPr>
            <w:tcW w:w="7397" w:type="dxa"/>
          </w:tcPr>
          <w:p w14:paraId="2D534565" w14:textId="64E9C1FE" w:rsidR="00B46D2E" w:rsidRDefault="00B46D2E" w:rsidP="00CF75C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Kann man Fragen vor dem Lesen/Hören beantworten?</w:t>
            </w:r>
          </w:p>
        </w:tc>
        <w:tc>
          <w:tcPr>
            <w:tcW w:w="1305" w:type="dxa"/>
          </w:tcPr>
          <w:p w14:paraId="6E9A06B6" w14:textId="77777777" w:rsidR="00B46D2E" w:rsidRPr="00CF75CF" w:rsidRDefault="00B46D2E" w:rsidP="00CF75C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CF75CF" w:rsidRPr="00CF75CF" w14:paraId="53A5CE6D" w14:textId="5EF591A0" w:rsidTr="00CF75CF">
        <w:tc>
          <w:tcPr>
            <w:tcW w:w="7397" w:type="dxa"/>
          </w:tcPr>
          <w:p w14:paraId="5BA7E916" w14:textId="77777777" w:rsidR="00CF75CF" w:rsidRPr="00CF75CF" w:rsidRDefault="00CF75CF" w:rsidP="00CF75C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de-DE"/>
              </w:rPr>
            </w:pPr>
            <w:r w:rsidRPr="00CF75CF">
              <w:rPr>
                <w:rFonts w:eastAsia="Times New Roman" w:cstheme="minorHAnsi"/>
                <w:lang w:eastAsia="de-DE"/>
              </w:rPr>
              <w:t>Form: sieht aus wie ein Maturatask (face validity) – für die Reifeprüfung nur die Vorlagen verwenden, die auf Russischlehrer.at/lesen sind, keine unbekannten Formate</w:t>
            </w:r>
          </w:p>
        </w:tc>
        <w:tc>
          <w:tcPr>
            <w:tcW w:w="1305" w:type="dxa"/>
          </w:tcPr>
          <w:p w14:paraId="0DE090A1" w14:textId="77777777" w:rsidR="00CF75CF" w:rsidRPr="00CF75CF" w:rsidRDefault="00CF75CF" w:rsidP="00CF75C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de-DE"/>
              </w:rPr>
            </w:pPr>
          </w:p>
        </w:tc>
      </w:tr>
      <w:tr w:rsidR="00CF75CF" w:rsidRPr="00CF75CF" w14:paraId="14DEE9DE" w14:textId="7B191A5F" w:rsidTr="00CF75CF">
        <w:tc>
          <w:tcPr>
            <w:tcW w:w="7397" w:type="dxa"/>
          </w:tcPr>
          <w:p w14:paraId="1AED18D8" w14:textId="77777777" w:rsidR="00CF75CF" w:rsidRPr="00CF75CF" w:rsidRDefault="00CF75CF" w:rsidP="00CF75C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de-DE"/>
              </w:rPr>
            </w:pPr>
            <w:r w:rsidRPr="00CF75CF">
              <w:rPr>
                <w:rFonts w:eastAsia="Times New Roman" w:cstheme="minorHAnsi"/>
                <w:lang w:eastAsia="de-DE"/>
              </w:rPr>
              <w:t>Einleitung ist im Wortlaut nicht ident mit dem Titel (muss paraphrasiert werden)</w:t>
            </w:r>
          </w:p>
        </w:tc>
        <w:tc>
          <w:tcPr>
            <w:tcW w:w="1305" w:type="dxa"/>
          </w:tcPr>
          <w:p w14:paraId="0D159CF6" w14:textId="77777777" w:rsidR="00CF75CF" w:rsidRPr="00CF75CF" w:rsidRDefault="00CF75CF" w:rsidP="00CF75C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de-DE"/>
              </w:rPr>
            </w:pPr>
          </w:p>
        </w:tc>
      </w:tr>
      <w:tr w:rsidR="00CF75CF" w:rsidRPr="00CF75CF" w14:paraId="1A92FB4F" w14:textId="113332F5" w:rsidTr="00CF75CF">
        <w:tc>
          <w:tcPr>
            <w:tcW w:w="7397" w:type="dxa"/>
          </w:tcPr>
          <w:p w14:paraId="46BEA37E" w14:textId="77777777" w:rsidR="00CF75CF" w:rsidRPr="00CF75CF" w:rsidRDefault="00CF75CF" w:rsidP="00CF75C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de-DE"/>
              </w:rPr>
            </w:pPr>
            <w:r w:rsidRPr="00CF75CF">
              <w:rPr>
                <w:rFonts w:eastAsia="Times New Roman" w:cstheme="minorHAnsi"/>
                <w:lang w:eastAsia="de-DE"/>
              </w:rPr>
              <w:t>Instruktion inklusive Angabe der Itemsanzahl vorhanden? (siehe Rubrics für Russisch für das jeweilige Format)</w:t>
            </w:r>
          </w:p>
        </w:tc>
        <w:tc>
          <w:tcPr>
            <w:tcW w:w="1305" w:type="dxa"/>
          </w:tcPr>
          <w:p w14:paraId="74368D35" w14:textId="77777777" w:rsidR="00CF75CF" w:rsidRPr="00CF75CF" w:rsidRDefault="00CF75CF" w:rsidP="00CF75C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de-DE"/>
              </w:rPr>
            </w:pPr>
          </w:p>
        </w:tc>
      </w:tr>
      <w:tr w:rsidR="00CF75CF" w:rsidRPr="00CF75CF" w14:paraId="3C5DEE76" w14:textId="6BD430E6" w:rsidTr="00CF75CF">
        <w:tc>
          <w:tcPr>
            <w:tcW w:w="7397" w:type="dxa"/>
          </w:tcPr>
          <w:p w14:paraId="13BFB3B5" w14:textId="77777777" w:rsidR="00CF75CF" w:rsidRPr="00CF75CF" w:rsidRDefault="00CF75CF" w:rsidP="00CF75C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de-DE"/>
              </w:rPr>
            </w:pPr>
            <w:r w:rsidRPr="00CF75CF">
              <w:rPr>
                <w:rFonts w:eastAsia="Times New Roman" w:cstheme="minorHAnsi"/>
                <w:lang w:eastAsia="de-DE"/>
              </w:rPr>
              <w:t>Bild vorhanden?</w:t>
            </w:r>
          </w:p>
        </w:tc>
        <w:tc>
          <w:tcPr>
            <w:tcW w:w="1305" w:type="dxa"/>
          </w:tcPr>
          <w:p w14:paraId="4664D121" w14:textId="77777777" w:rsidR="00CF75CF" w:rsidRPr="00CF75CF" w:rsidRDefault="00CF75CF" w:rsidP="00CF75C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de-DE"/>
              </w:rPr>
            </w:pPr>
          </w:p>
        </w:tc>
      </w:tr>
      <w:tr w:rsidR="00CF75CF" w:rsidRPr="00CF75CF" w14:paraId="4CEB22AD" w14:textId="24B7B648" w:rsidTr="00CF75CF">
        <w:tc>
          <w:tcPr>
            <w:tcW w:w="7397" w:type="dxa"/>
          </w:tcPr>
          <w:p w14:paraId="7A91F82F" w14:textId="77777777" w:rsidR="00CF75CF" w:rsidRPr="00CF75CF" w:rsidRDefault="00CF75CF" w:rsidP="00CF75C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de-DE"/>
              </w:rPr>
            </w:pPr>
            <w:r w:rsidRPr="00CF75CF">
              <w:rPr>
                <w:rFonts w:eastAsia="Times New Roman" w:cstheme="minorHAnsi"/>
                <w:lang w:eastAsia="de-DE"/>
              </w:rPr>
              <w:t>Titel vorhanden?</w:t>
            </w:r>
          </w:p>
        </w:tc>
        <w:tc>
          <w:tcPr>
            <w:tcW w:w="1305" w:type="dxa"/>
          </w:tcPr>
          <w:p w14:paraId="36D8B316" w14:textId="77777777" w:rsidR="00CF75CF" w:rsidRPr="00CF75CF" w:rsidRDefault="00CF75CF" w:rsidP="00CF75C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de-DE"/>
              </w:rPr>
            </w:pPr>
          </w:p>
        </w:tc>
      </w:tr>
      <w:tr w:rsidR="00CF75CF" w:rsidRPr="00CF75CF" w14:paraId="16473B5E" w14:textId="325B1F0C" w:rsidTr="00CF75CF">
        <w:tc>
          <w:tcPr>
            <w:tcW w:w="7397" w:type="dxa"/>
          </w:tcPr>
          <w:p w14:paraId="739E2D92" w14:textId="77777777" w:rsidR="00CF75CF" w:rsidRPr="00CF75CF" w:rsidRDefault="00CF75CF" w:rsidP="00CF75C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de-DE"/>
              </w:rPr>
            </w:pPr>
            <w:r w:rsidRPr="00CF75CF">
              <w:rPr>
                <w:rFonts w:eastAsia="Times New Roman" w:cstheme="minorHAnsi"/>
                <w:lang w:eastAsia="de-DE"/>
              </w:rPr>
              <w:t>Text, Fragen und Lösungen vorhanden?</w:t>
            </w:r>
          </w:p>
        </w:tc>
        <w:tc>
          <w:tcPr>
            <w:tcW w:w="1305" w:type="dxa"/>
          </w:tcPr>
          <w:p w14:paraId="6CC2D0D8" w14:textId="77777777" w:rsidR="00CF75CF" w:rsidRPr="00CF75CF" w:rsidRDefault="00CF75CF" w:rsidP="00CF75C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de-DE"/>
              </w:rPr>
            </w:pPr>
          </w:p>
        </w:tc>
      </w:tr>
      <w:tr w:rsidR="00CF75CF" w:rsidRPr="00CF75CF" w14:paraId="0A2901A9" w14:textId="08D2E53C" w:rsidTr="00CF75CF">
        <w:tc>
          <w:tcPr>
            <w:tcW w:w="7397" w:type="dxa"/>
          </w:tcPr>
          <w:p w14:paraId="45BD4C68" w14:textId="77777777" w:rsidR="00CF75CF" w:rsidRPr="00CF75CF" w:rsidRDefault="00CF75CF" w:rsidP="00CF75C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de-DE"/>
              </w:rPr>
            </w:pPr>
            <w:r w:rsidRPr="00CF75CF">
              <w:rPr>
                <w:rFonts w:eastAsia="Times New Roman" w:cstheme="minorHAnsi"/>
                <w:lang w:eastAsia="de-DE"/>
              </w:rPr>
              <w:t>Items chronologisch formuliert und gleichmäßig über den Text verteilt?</w:t>
            </w:r>
          </w:p>
        </w:tc>
        <w:tc>
          <w:tcPr>
            <w:tcW w:w="1305" w:type="dxa"/>
          </w:tcPr>
          <w:p w14:paraId="1DB0DE87" w14:textId="77777777" w:rsidR="00CF75CF" w:rsidRPr="00CF75CF" w:rsidRDefault="00CF75CF" w:rsidP="00CF75C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de-DE"/>
              </w:rPr>
            </w:pPr>
          </w:p>
        </w:tc>
      </w:tr>
      <w:tr w:rsidR="00CF75CF" w:rsidRPr="00CF75CF" w14:paraId="19AF0C42" w14:textId="2555AF92" w:rsidTr="00CF75CF">
        <w:tc>
          <w:tcPr>
            <w:tcW w:w="7397" w:type="dxa"/>
          </w:tcPr>
          <w:p w14:paraId="623155A2" w14:textId="77777777" w:rsidR="00CF75CF" w:rsidRPr="00CF75CF" w:rsidRDefault="00CF75CF" w:rsidP="00CF75C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de-DE"/>
              </w:rPr>
            </w:pPr>
            <w:r w:rsidRPr="00CF75CF">
              <w:rPr>
                <w:rFonts w:eastAsia="Times New Roman" w:cstheme="minorHAnsi"/>
                <w:lang w:eastAsia="de-DE"/>
              </w:rPr>
              <w:t>Informationen für Items wurden weder aus dem ersten noch aus dem letzten Satz des Textes entnommen?</w:t>
            </w:r>
          </w:p>
        </w:tc>
        <w:tc>
          <w:tcPr>
            <w:tcW w:w="1305" w:type="dxa"/>
          </w:tcPr>
          <w:p w14:paraId="633D354D" w14:textId="77777777" w:rsidR="00CF75CF" w:rsidRPr="00CF75CF" w:rsidRDefault="00CF75CF" w:rsidP="00CF75C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de-DE"/>
              </w:rPr>
            </w:pPr>
          </w:p>
        </w:tc>
      </w:tr>
      <w:tr w:rsidR="00CF75CF" w:rsidRPr="00CF75CF" w14:paraId="2953E06F" w14:textId="3E32ACD4" w:rsidTr="00CF75CF">
        <w:tc>
          <w:tcPr>
            <w:tcW w:w="7397" w:type="dxa"/>
          </w:tcPr>
          <w:p w14:paraId="6B7602BC" w14:textId="77777777" w:rsidR="00CF75CF" w:rsidRPr="00CF75CF" w:rsidRDefault="00CF75CF" w:rsidP="00CF75C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de-DE"/>
              </w:rPr>
            </w:pPr>
            <w:r w:rsidRPr="00CF75CF">
              <w:rPr>
                <w:rFonts w:eastAsia="Times New Roman" w:cstheme="minorHAnsi"/>
                <w:lang w:eastAsia="de-DE"/>
              </w:rPr>
              <w:t>Erstes Item = Beispielitem</w:t>
            </w:r>
          </w:p>
        </w:tc>
        <w:tc>
          <w:tcPr>
            <w:tcW w:w="1305" w:type="dxa"/>
          </w:tcPr>
          <w:p w14:paraId="391D2366" w14:textId="77777777" w:rsidR="00CF75CF" w:rsidRPr="00CF75CF" w:rsidRDefault="00CF75CF" w:rsidP="00CF75C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de-DE"/>
              </w:rPr>
            </w:pPr>
          </w:p>
        </w:tc>
      </w:tr>
      <w:tr w:rsidR="00CF75CF" w:rsidRPr="00CF75CF" w14:paraId="4F1F45F9" w14:textId="2DE3C67D" w:rsidTr="00CF75CF">
        <w:tc>
          <w:tcPr>
            <w:tcW w:w="7397" w:type="dxa"/>
          </w:tcPr>
          <w:p w14:paraId="11D5B8CD" w14:textId="77777777" w:rsidR="00CF75CF" w:rsidRPr="00CF75CF" w:rsidRDefault="00CF75CF" w:rsidP="00CF75C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de-DE"/>
              </w:rPr>
            </w:pPr>
            <w:r w:rsidRPr="00CF75CF">
              <w:rPr>
                <w:rFonts w:eastAsia="Times New Roman" w:cstheme="minorHAnsi"/>
                <w:lang w:eastAsia="de-DE"/>
              </w:rPr>
              <w:t>wurde der Task erstellt nach a) Detailverstehen specific info b) Globalverstehen main ideas (enthält Verben in der Antwort)?</w:t>
            </w:r>
          </w:p>
        </w:tc>
        <w:tc>
          <w:tcPr>
            <w:tcW w:w="1305" w:type="dxa"/>
          </w:tcPr>
          <w:p w14:paraId="1642795D" w14:textId="77777777" w:rsidR="00CF75CF" w:rsidRPr="00CF75CF" w:rsidRDefault="00CF75CF" w:rsidP="00CF75C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de-DE"/>
              </w:rPr>
            </w:pPr>
          </w:p>
        </w:tc>
      </w:tr>
      <w:tr w:rsidR="00B46D2E" w:rsidRPr="00CF75CF" w14:paraId="366A38C2" w14:textId="77777777" w:rsidTr="00CF75CF">
        <w:tc>
          <w:tcPr>
            <w:tcW w:w="7397" w:type="dxa"/>
          </w:tcPr>
          <w:p w14:paraId="6C51285B" w14:textId="723FCDAA" w:rsidR="00B46D2E" w:rsidRPr="00CF75CF" w:rsidRDefault="00B46D2E" w:rsidP="00B46D2E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v</w:t>
            </w:r>
            <w:r w:rsidRPr="00B46D2E">
              <w:rPr>
                <w:rFonts w:eastAsia="Times New Roman" w:cstheme="minorHAnsi"/>
                <w:lang w:eastAsia="de-DE"/>
              </w:rPr>
              <w:t>Keine Verneinungen in den Fragen?</w:t>
            </w:r>
          </w:p>
        </w:tc>
        <w:tc>
          <w:tcPr>
            <w:tcW w:w="1305" w:type="dxa"/>
          </w:tcPr>
          <w:p w14:paraId="00862C9D" w14:textId="77777777" w:rsidR="00B46D2E" w:rsidRPr="00CF75CF" w:rsidRDefault="00B46D2E" w:rsidP="00CF75C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de-DE"/>
              </w:rPr>
            </w:pPr>
          </w:p>
        </w:tc>
      </w:tr>
      <w:tr w:rsidR="00CF75CF" w:rsidRPr="00CF75CF" w14:paraId="1D4578B8" w14:textId="0F3690FF" w:rsidTr="00CF75CF">
        <w:tc>
          <w:tcPr>
            <w:tcW w:w="7397" w:type="dxa"/>
          </w:tcPr>
          <w:p w14:paraId="7DCC2F74" w14:textId="77777777" w:rsidR="00CF75CF" w:rsidRPr="00CF75CF" w:rsidRDefault="00CF75CF" w:rsidP="00CF75C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de-DE"/>
              </w:rPr>
            </w:pPr>
            <w:r w:rsidRPr="00CF75CF">
              <w:rPr>
                <w:rFonts w:eastAsia="Times New Roman" w:cstheme="minorHAnsi"/>
                <w:lang w:eastAsia="de-DE"/>
              </w:rPr>
              <w:t>einheitlich nur Fragen oder nur Lücken?</w:t>
            </w:r>
          </w:p>
        </w:tc>
        <w:tc>
          <w:tcPr>
            <w:tcW w:w="1305" w:type="dxa"/>
          </w:tcPr>
          <w:p w14:paraId="3B65408F" w14:textId="77777777" w:rsidR="00CF75CF" w:rsidRPr="00CF75CF" w:rsidRDefault="00CF75CF" w:rsidP="00CF75C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de-DE"/>
              </w:rPr>
            </w:pPr>
          </w:p>
        </w:tc>
      </w:tr>
      <w:tr w:rsidR="00CF75CF" w:rsidRPr="00CF75CF" w14:paraId="4008440C" w14:textId="366A7116" w:rsidTr="00CF75CF">
        <w:tc>
          <w:tcPr>
            <w:tcW w:w="7397" w:type="dxa"/>
          </w:tcPr>
          <w:p w14:paraId="0D34DCD3" w14:textId="77777777" w:rsidR="00CF75CF" w:rsidRPr="00CF75CF" w:rsidRDefault="00CF75CF" w:rsidP="00CF75C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de-DE"/>
              </w:rPr>
            </w:pPr>
            <w:r w:rsidRPr="00CF75CF">
              <w:rPr>
                <w:rFonts w:eastAsia="Times New Roman" w:cstheme="minorHAnsi"/>
                <w:lang w:eastAsia="de-DE"/>
              </w:rPr>
              <w:t>Fragen nicht zu lange formuliert?</w:t>
            </w:r>
          </w:p>
        </w:tc>
        <w:tc>
          <w:tcPr>
            <w:tcW w:w="1305" w:type="dxa"/>
          </w:tcPr>
          <w:p w14:paraId="2C81293E" w14:textId="77777777" w:rsidR="00CF75CF" w:rsidRPr="00CF75CF" w:rsidRDefault="00CF75CF" w:rsidP="00CF75C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de-DE"/>
              </w:rPr>
            </w:pPr>
          </w:p>
        </w:tc>
      </w:tr>
      <w:tr w:rsidR="00CF75CF" w:rsidRPr="00CF75CF" w14:paraId="39855F26" w14:textId="7217F79A" w:rsidTr="00CF75CF">
        <w:tc>
          <w:tcPr>
            <w:tcW w:w="7397" w:type="dxa"/>
          </w:tcPr>
          <w:p w14:paraId="18275F72" w14:textId="77777777" w:rsidR="00CF75CF" w:rsidRPr="00CF75CF" w:rsidRDefault="00CF75CF" w:rsidP="00CF75C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de-DE"/>
              </w:rPr>
            </w:pPr>
            <w:r w:rsidRPr="00CF75CF">
              <w:rPr>
                <w:rFonts w:eastAsia="Times New Roman" w:cstheme="minorHAnsi"/>
                <w:lang w:eastAsia="de-DE"/>
              </w:rPr>
              <w:t>wurde paraphrasiert?</w:t>
            </w:r>
          </w:p>
        </w:tc>
        <w:tc>
          <w:tcPr>
            <w:tcW w:w="1305" w:type="dxa"/>
          </w:tcPr>
          <w:p w14:paraId="1C82C51C" w14:textId="77777777" w:rsidR="00CF75CF" w:rsidRPr="00CF75CF" w:rsidRDefault="00CF75CF" w:rsidP="00CF75C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de-DE"/>
              </w:rPr>
            </w:pPr>
          </w:p>
        </w:tc>
      </w:tr>
      <w:tr w:rsidR="00CF75CF" w:rsidRPr="00CF75CF" w14:paraId="3050C4CB" w14:textId="5FD087E1" w:rsidTr="00CF75CF">
        <w:tc>
          <w:tcPr>
            <w:tcW w:w="7397" w:type="dxa"/>
          </w:tcPr>
          <w:p w14:paraId="4C9FFA43" w14:textId="77777777" w:rsidR="00CF75CF" w:rsidRPr="00CF75CF" w:rsidRDefault="00CF75CF" w:rsidP="00CF75C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de-DE"/>
              </w:rPr>
            </w:pPr>
            <w:r w:rsidRPr="00CF75CF">
              <w:rPr>
                <w:rFonts w:eastAsia="Times New Roman" w:cstheme="minorHAnsi"/>
                <w:lang w:eastAsia="de-DE"/>
              </w:rPr>
              <w:t>Sind 4 Wörter möglich (bei Kurzantwort/note form)?</w:t>
            </w:r>
          </w:p>
        </w:tc>
        <w:tc>
          <w:tcPr>
            <w:tcW w:w="1305" w:type="dxa"/>
          </w:tcPr>
          <w:p w14:paraId="5DF9B23B" w14:textId="77777777" w:rsidR="00CF75CF" w:rsidRPr="00CF75CF" w:rsidRDefault="00CF75CF" w:rsidP="00CF75C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de-DE"/>
              </w:rPr>
            </w:pPr>
          </w:p>
        </w:tc>
      </w:tr>
      <w:tr w:rsidR="00CF75CF" w:rsidRPr="00CF75CF" w14:paraId="2DA835AC" w14:textId="4F376610" w:rsidTr="00CF75CF">
        <w:tc>
          <w:tcPr>
            <w:tcW w:w="7397" w:type="dxa"/>
          </w:tcPr>
          <w:p w14:paraId="259A5B2B" w14:textId="77777777" w:rsidR="00CF75CF" w:rsidRPr="00CF75CF" w:rsidRDefault="00CF75CF" w:rsidP="00CF75C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de-DE"/>
              </w:rPr>
            </w:pPr>
            <w:r w:rsidRPr="00CF75CF">
              <w:rPr>
                <w:rFonts w:eastAsia="Times New Roman" w:cstheme="minorHAnsi"/>
                <w:lang w:eastAsia="de-DE"/>
              </w:rPr>
              <w:t>Kann die Antwort gefunden werden?</w:t>
            </w:r>
          </w:p>
        </w:tc>
        <w:tc>
          <w:tcPr>
            <w:tcW w:w="1305" w:type="dxa"/>
          </w:tcPr>
          <w:p w14:paraId="1B534B7B" w14:textId="77777777" w:rsidR="00CF75CF" w:rsidRPr="00CF75CF" w:rsidRDefault="00CF75CF" w:rsidP="00CF75C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de-DE"/>
              </w:rPr>
            </w:pPr>
          </w:p>
        </w:tc>
      </w:tr>
      <w:tr w:rsidR="00CF75CF" w:rsidRPr="00CF75CF" w14:paraId="44C99935" w14:textId="65837517" w:rsidTr="00CF75CF">
        <w:tc>
          <w:tcPr>
            <w:tcW w:w="7397" w:type="dxa"/>
          </w:tcPr>
          <w:p w14:paraId="291FD20A" w14:textId="77777777" w:rsidR="00CF75CF" w:rsidRPr="00CF75CF" w:rsidRDefault="00CF75CF" w:rsidP="00CF75C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de-DE"/>
              </w:rPr>
            </w:pPr>
            <w:r w:rsidRPr="00CF75CF">
              <w:rPr>
                <w:rFonts w:eastAsia="Times New Roman" w:cstheme="minorHAnsi"/>
                <w:lang w:eastAsia="de-DE"/>
              </w:rPr>
              <w:t>Konnten Antworten erraten werden?</w:t>
            </w:r>
          </w:p>
        </w:tc>
        <w:tc>
          <w:tcPr>
            <w:tcW w:w="1305" w:type="dxa"/>
          </w:tcPr>
          <w:p w14:paraId="7F2FD12A" w14:textId="77777777" w:rsidR="00CF75CF" w:rsidRPr="00CF75CF" w:rsidRDefault="00CF75CF" w:rsidP="00CF75C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de-DE"/>
              </w:rPr>
            </w:pPr>
          </w:p>
        </w:tc>
      </w:tr>
      <w:tr w:rsidR="00CF75CF" w:rsidRPr="00CF75CF" w14:paraId="066E90DC" w14:textId="687821FB" w:rsidTr="00CF75CF">
        <w:tc>
          <w:tcPr>
            <w:tcW w:w="7397" w:type="dxa"/>
          </w:tcPr>
          <w:p w14:paraId="05075C5A" w14:textId="77777777" w:rsidR="00CF75CF" w:rsidRPr="00CF75CF" w:rsidRDefault="00CF75CF" w:rsidP="00CF75C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de-DE"/>
              </w:rPr>
            </w:pPr>
            <w:r w:rsidRPr="00CF75CF">
              <w:rPr>
                <w:rFonts w:eastAsia="Times New Roman" w:cstheme="minorHAnsi"/>
                <w:lang w:eastAsia="de-DE"/>
              </w:rPr>
              <w:t>Ist der Schwierigkeitsgrad des Textes und der Fragen angemessen? zu leichte und zu schwierige Tasks werden ausgegliedert</w:t>
            </w:r>
          </w:p>
        </w:tc>
        <w:tc>
          <w:tcPr>
            <w:tcW w:w="1305" w:type="dxa"/>
          </w:tcPr>
          <w:p w14:paraId="63BC7F69" w14:textId="77777777" w:rsidR="00CF75CF" w:rsidRPr="00CF75CF" w:rsidRDefault="00CF75CF" w:rsidP="00CF75C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de-DE"/>
              </w:rPr>
            </w:pPr>
          </w:p>
        </w:tc>
      </w:tr>
      <w:tr w:rsidR="00CF75CF" w:rsidRPr="00CF75CF" w14:paraId="614531EE" w14:textId="5170C831" w:rsidTr="00CF75CF">
        <w:tc>
          <w:tcPr>
            <w:tcW w:w="7397" w:type="dxa"/>
          </w:tcPr>
          <w:p w14:paraId="5AB8092F" w14:textId="77777777" w:rsidR="00CF75CF" w:rsidRPr="00CF75CF" w:rsidRDefault="00CF75CF" w:rsidP="00CF75C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de-DE"/>
              </w:rPr>
            </w:pPr>
            <w:r w:rsidRPr="00CF75CF">
              <w:rPr>
                <w:rFonts w:eastAsia="Times New Roman" w:cstheme="minorHAnsi"/>
                <w:lang w:eastAsia="de-DE"/>
              </w:rPr>
              <w:t>Vorschlag für Verbesserungen</w:t>
            </w:r>
          </w:p>
        </w:tc>
        <w:tc>
          <w:tcPr>
            <w:tcW w:w="1305" w:type="dxa"/>
          </w:tcPr>
          <w:p w14:paraId="6EBCF2F7" w14:textId="77777777" w:rsidR="00CF75CF" w:rsidRPr="00CF75CF" w:rsidRDefault="00CF75CF" w:rsidP="00CF75CF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de-DE"/>
              </w:rPr>
            </w:pPr>
          </w:p>
        </w:tc>
      </w:tr>
    </w:tbl>
    <w:p w14:paraId="7DDA036B" w14:textId="77777777" w:rsidR="006935A7" w:rsidRDefault="006935A7" w:rsidP="00CF75CF"/>
    <w:sectPr w:rsidR="006935A7" w:rsidSect="00015B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D43B9"/>
    <w:multiLevelType w:val="multilevel"/>
    <w:tmpl w:val="C02E60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Calibri" w:hAnsi="Times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CF"/>
    <w:rsid w:val="00015B02"/>
    <w:rsid w:val="006935A7"/>
    <w:rsid w:val="00B462B3"/>
    <w:rsid w:val="00B46D2E"/>
    <w:rsid w:val="00C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BA7B"/>
  <w15:chartTrackingRefBased/>
  <w15:docId w15:val="{0975A1F9-5489-4CC4-B80D-CD685CA9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75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75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Hacker</dc:creator>
  <cp:keywords/>
  <dc:description/>
  <cp:lastModifiedBy>Maximilian Hacker</cp:lastModifiedBy>
  <cp:revision>2</cp:revision>
  <dcterms:created xsi:type="dcterms:W3CDTF">2022-01-15T09:42:00Z</dcterms:created>
  <dcterms:modified xsi:type="dcterms:W3CDTF">2022-01-15T09:54:00Z</dcterms:modified>
</cp:coreProperties>
</file>