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D1" w:rsidRPr="005628D1" w:rsidRDefault="005628D1" w:rsidP="0056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t>XIV</w: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МЕЖДУНАРОДНАЯ ОЛИМПИАДА ПО РУССКОМУ ЯЗЫКУ </w:t>
      </w:r>
    </w:p>
    <w:p w:rsidR="005628D1" w:rsidRPr="005628D1" w:rsidRDefault="005628D1" w:rsidP="0056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В мае 2016 года стартует </w: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t>XIV</w: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Международная олимпиада по русскому языку для зарубежных школьников. </w:t>
      </w:r>
    </w:p>
    <w:p w:rsidR="005628D1" w:rsidRPr="005628D1" w:rsidRDefault="005628D1" w:rsidP="0056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Учредителем </w: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t>XIV</w: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Международной олимпиады по русскому языку (далее – Олимпиада) выступает Министерство образования и науки Российской Федерации под методическим руководством ФГБОУ ВО «Государственный институт русского языка им. А.С. Пушкина» и под эгидой Международной ассоциации преподавателей русского языка и литературы (МАПРЯЛ), а также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(РОССОТРУДНИЧЕСТВО). </w:t>
      </w:r>
    </w:p>
    <w:p w:rsidR="005628D1" w:rsidRPr="005628D1" w:rsidRDefault="005628D1" w:rsidP="005628D1">
      <w:pPr>
        <w:spacing w:after="0" w:line="240" w:lineRule="auto"/>
        <w:ind w:left="720"/>
        <w:rPr>
          <w:rFonts w:ascii="Calibri" w:eastAsia="Times New Roman" w:hAnsi="Calibri" w:cs="Times New Roman"/>
          <w:sz w:val="27"/>
          <w:szCs w:val="27"/>
          <w:lang w:val="ru-RU" w:eastAsia="de-AT"/>
        </w:rPr>
      </w:pPr>
      <w:r w:rsidRPr="005628D1">
        <w:rPr>
          <w:rFonts w:ascii="Calibri" w:eastAsia="Times New Roman" w:hAnsi="Calibri" w:cs="Times New Roman"/>
          <w:b/>
          <w:bCs/>
          <w:sz w:val="27"/>
          <w:szCs w:val="27"/>
          <w:lang w:val="ru-RU" w:eastAsia="de-AT"/>
        </w:rPr>
        <w:t xml:space="preserve">Основными целями и задачами Олимпиады являются: </w:t>
      </w:r>
    </w:p>
    <w:p w:rsidR="005628D1" w:rsidRPr="005628D1" w:rsidRDefault="005628D1" w:rsidP="00562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7"/>
          <w:szCs w:val="27"/>
          <w:lang w:val="ru-RU" w:eastAsia="de-AT"/>
        </w:rPr>
      </w:pP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t>продвижение русского языка за рубежом;</w:t>
      </w:r>
    </w:p>
    <w:p w:rsidR="005628D1" w:rsidRPr="005628D1" w:rsidRDefault="005628D1" w:rsidP="00562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7"/>
          <w:szCs w:val="27"/>
          <w:lang w:val="ru-RU" w:eastAsia="de-AT"/>
        </w:rPr>
      </w:pP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t>поддержание и повышение интереса школьников к углубленному изучению русского языка как иностранного;</w:t>
      </w:r>
    </w:p>
    <w:p w:rsidR="005628D1" w:rsidRPr="005628D1" w:rsidRDefault="005628D1" w:rsidP="00562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7"/>
          <w:szCs w:val="27"/>
          <w:lang w:val="ru-RU" w:eastAsia="de-AT"/>
        </w:rPr>
      </w:pP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t>углубленное знакомство со страной изучаемого языка;</w:t>
      </w:r>
    </w:p>
    <w:p w:rsidR="005628D1" w:rsidRPr="005628D1" w:rsidRDefault="005628D1" w:rsidP="00562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7"/>
          <w:szCs w:val="27"/>
          <w:lang w:val="ru-RU" w:eastAsia="de-AT"/>
        </w:rPr>
      </w:pP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t>повышение престижа профессии учителя русского языка за рубежом;</w:t>
      </w:r>
    </w:p>
    <w:p w:rsidR="005628D1" w:rsidRPr="005628D1" w:rsidRDefault="005628D1" w:rsidP="00562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7"/>
          <w:szCs w:val="27"/>
          <w:lang w:val="ru-RU" w:eastAsia="de-AT"/>
        </w:rPr>
      </w:pP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t>формирование положительного имиджа России – страны-организатора Олимпиады.</w:t>
      </w:r>
    </w:p>
    <w:p w:rsidR="005628D1" w:rsidRPr="005628D1" w:rsidRDefault="005628D1" w:rsidP="005628D1">
      <w:pPr>
        <w:spacing w:after="0" w:line="240" w:lineRule="auto"/>
        <w:ind w:left="720"/>
        <w:rPr>
          <w:rFonts w:ascii="Calibri" w:eastAsia="Times New Roman" w:hAnsi="Calibri" w:cs="Times New Roman"/>
          <w:sz w:val="27"/>
          <w:szCs w:val="27"/>
          <w:lang w:val="ru-RU" w:eastAsia="de-AT"/>
        </w:rPr>
      </w:pPr>
      <w:r w:rsidRPr="005628D1">
        <w:rPr>
          <w:rFonts w:ascii="Calibri" w:eastAsia="Times New Roman" w:hAnsi="Calibri" w:cs="Times New Roman"/>
          <w:b/>
          <w:bCs/>
          <w:sz w:val="27"/>
          <w:szCs w:val="27"/>
          <w:lang w:val="ru-RU" w:eastAsia="de-AT"/>
        </w:rPr>
        <w:t xml:space="preserve">В этом году в программе проведения Олимпиады – целый ряд новшеств: </w:t>
      </w:r>
    </w:p>
    <w:p w:rsidR="005628D1" w:rsidRPr="005628D1" w:rsidRDefault="005628D1" w:rsidP="00562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7"/>
          <w:szCs w:val="27"/>
          <w:lang w:eastAsia="de-AT"/>
        </w:rPr>
      </w:pPr>
      <w:proofErr w:type="spellStart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>четыре</w:t>
      </w:r>
      <w:proofErr w:type="spellEnd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 xml:space="preserve"> </w:t>
      </w:r>
      <w:proofErr w:type="spellStart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>этапа</w:t>
      </w:r>
      <w:proofErr w:type="spellEnd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 xml:space="preserve"> </w:t>
      </w:r>
      <w:proofErr w:type="spellStart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>проведения</w:t>
      </w:r>
      <w:proofErr w:type="spellEnd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 xml:space="preserve"> </w:t>
      </w:r>
      <w:proofErr w:type="spellStart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>Олимпиады</w:t>
      </w:r>
      <w:proofErr w:type="spellEnd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>;</w:t>
      </w:r>
    </w:p>
    <w:p w:rsidR="005628D1" w:rsidRPr="005628D1" w:rsidRDefault="005628D1" w:rsidP="00562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7"/>
          <w:szCs w:val="27"/>
          <w:lang w:val="ru-RU" w:eastAsia="de-AT"/>
        </w:rPr>
      </w:pP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t>дистанционный режим отборочного этапа и полуфинала на портале «Образование на русском» (</w:t>
      </w:r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fldChar w:fldCharType="begin"/>
      </w: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instrText xml:space="preserve"> </w:instrText>
      </w:r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instrText>HYPERLINK</w:instrText>
      </w: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instrText xml:space="preserve"> "</w:instrText>
      </w:r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instrText>https</w:instrText>
      </w: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instrText>://</w:instrText>
      </w:r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instrText>pushkininstitute</w:instrText>
      </w: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instrText>.</w:instrText>
      </w:r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instrText>ru</w:instrText>
      </w: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instrText xml:space="preserve">" </w:instrText>
      </w:r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fldChar w:fldCharType="separate"/>
      </w:r>
      <w:proofErr w:type="spellStart"/>
      <w:r w:rsidRPr="005628D1">
        <w:rPr>
          <w:rFonts w:ascii="Calibri" w:eastAsia="Times New Roman" w:hAnsi="Calibri" w:cs="Times New Roman"/>
          <w:color w:val="0000FF"/>
          <w:sz w:val="27"/>
          <w:szCs w:val="27"/>
          <w:u w:val="single"/>
          <w:lang w:eastAsia="de-AT"/>
        </w:rPr>
        <w:t>pushkininstitute</w:t>
      </w:r>
      <w:proofErr w:type="spellEnd"/>
      <w:r w:rsidRPr="005628D1">
        <w:rPr>
          <w:rFonts w:ascii="Calibri" w:eastAsia="Times New Roman" w:hAnsi="Calibri" w:cs="Times New Roman"/>
          <w:color w:val="0000FF"/>
          <w:sz w:val="27"/>
          <w:szCs w:val="27"/>
          <w:u w:val="single"/>
          <w:lang w:val="ru-RU" w:eastAsia="de-AT"/>
        </w:rPr>
        <w:t>.</w:t>
      </w:r>
      <w:proofErr w:type="spellStart"/>
      <w:r w:rsidRPr="005628D1">
        <w:rPr>
          <w:rFonts w:ascii="Calibri" w:eastAsia="Times New Roman" w:hAnsi="Calibri" w:cs="Times New Roman"/>
          <w:color w:val="0000FF"/>
          <w:sz w:val="27"/>
          <w:szCs w:val="27"/>
          <w:u w:val="single"/>
          <w:lang w:eastAsia="de-AT"/>
        </w:rPr>
        <w:t>ru</w:t>
      </w:r>
      <w:proofErr w:type="spellEnd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fldChar w:fldCharType="end"/>
      </w: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t>);</w:t>
      </w:r>
    </w:p>
    <w:p w:rsidR="005628D1" w:rsidRPr="005628D1" w:rsidRDefault="005628D1" w:rsidP="00562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7"/>
          <w:szCs w:val="27"/>
          <w:lang w:eastAsia="de-AT"/>
        </w:rPr>
      </w:pPr>
      <w:proofErr w:type="spellStart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>два</w:t>
      </w:r>
      <w:proofErr w:type="spellEnd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 xml:space="preserve"> </w:t>
      </w:r>
      <w:proofErr w:type="spellStart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>конкурсных</w:t>
      </w:r>
      <w:proofErr w:type="spellEnd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 xml:space="preserve"> </w:t>
      </w:r>
      <w:proofErr w:type="spellStart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>направления</w:t>
      </w:r>
      <w:proofErr w:type="spellEnd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 xml:space="preserve">; </w:t>
      </w:r>
    </w:p>
    <w:p w:rsidR="005628D1" w:rsidRPr="005628D1" w:rsidRDefault="005628D1" w:rsidP="00562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7"/>
          <w:szCs w:val="27"/>
          <w:lang w:eastAsia="de-AT"/>
        </w:rPr>
      </w:pPr>
      <w:proofErr w:type="spellStart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>расширение</w:t>
      </w:r>
      <w:proofErr w:type="spellEnd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 xml:space="preserve"> </w:t>
      </w:r>
      <w:proofErr w:type="spellStart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>круга</w:t>
      </w:r>
      <w:proofErr w:type="spellEnd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 xml:space="preserve"> </w:t>
      </w:r>
      <w:proofErr w:type="spellStart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>участников</w:t>
      </w:r>
      <w:proofErr w:type="spellEnd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t>.</w:t>
      </w:r>
    </w:p>
    <w:p w:rsidR="005628D1" w:rsidRPr="005628D1" w:rsidRDefault="005628D1" w:rsidP="0056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К участию в Олимпиаде приглашаются обучающиеся старших классов зарубежных школ – победители национальных олимпиад по русскому языку как иностранному, победители национальных олимпиад – обучающиеся старших классов зарубежных школ с русским языком обучения из стран-участниц МАПРЯЛ, а также индивидуальные участники. </w:t>
      </w:r>
    </w:p>
    <w:p w:rsidR="005628D1" w:rsidRPr="005628D1" w:rsidRDefault="005628D1" w:rsidP="0056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К участию в Олимпиаде </w:t>
      </w:r>
      <w:r w:rsidRPr="005628D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AT"/>
        </w:rPr>
        <w:t>не допускаются</w: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лица, имеющие гражданство Российской Федерации или подавшие заявление на приобретение гражданства Российской Федерации. </w:t>
      </w:r>
    </w:p>
    <w:p w:rsidR="005628D1" w:rsidRPr="005628D1" w:rsidRDefault="005628D1" w:rsidP="005628D1">
      <w:pPr>
        <w:spacing w:after="0" w:line="240" w:lineRule="auto"/>
        <w:ind w:left="720"/>
        <w:rPr>
          <w:rFonts w:ascii="Calibri" w:eastAsia="Times New Roman" w:hAnsi="Calibri" w:cs="Times New Roman"/>
          <w:sz w:val="27"/>
          <w:szCs w:val="27"/>
          <w:lang w:val="ru-RU" w:eastAsia="de-AT"/>
        </w:rPr>
      </w:pPr>
      <w:r w:rsidRPr="005628D1">
        <w:rPr>
          <w:rFonts w:ascii="Calibri" w:eastAsia="Times New Roman" w:hAnsi="Calibri" w:cs="Times New Roman"/>
          <w:b/>
          <w:bCs/>
          <w:sz w:val="27"/>
          <w:szCs w:val="27"/>
          <w:lang w:val="ru-RU" w:eastAsia="de-AT"/>
        </w:rPr>
        <w:t xml:space="preserve">Олимпиада проводится </w:t>
      </w:r>
      <w:r w:rsidRPr="005628D1">
        <w:rPr>
          <w:rFonts w:ascii="Calibri" w:eastAsia="Times New Roman" w:hAnsi="Calibri" w:cs="Times New Roman"/>
          <w:b/>
          <w:bCs/>
          <w:sz w:val="27"/>
          <w:szCs w:val="27"/>
          <w:u w:val="single"/>
          <w:lang w:val="ru-RU" w:eastAsia="de-AT"/>
        </w:rPr>
        <w:t xml:space="preserve">по двум конкурсным направлениям </w:t>
      </w: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t xml:space="preserve">: </w:t>
      </w:r>
    </w:p>
    <w:p w:rsidR="005628D1" w:rsidRPr="005628D1" w:rsidRDefault="005628D1" w:rsidP="005628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7"/>
          <w:szCs w:val="27"/>
          <w:lang w:val="ru-RU" w:eastAsia="de-AT"/>
        </w:rPr>
      </w:pPr>
      <w:r w:rsidRPr="005628D1">
        <w:rPr>
          <w:rFonts w:ascii="Calibri" w:eastAsia="Times New Roman" w:hAnsi="Calibri" w:cs="Times New Roman"/>
          <w:b/>
          <w:bCs/>
          <w:sz w:val="27"/>
          <w:szCs w:val="27"/>
          <w:lang w:val="ru-RU" w:eastAsia="de-AT"/>
        </w:rPr>
        <w:t xml:space="preserve">Первое конкурсное направление </w:t>
      </w: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t>предназначено для обучающихся старших классов зарубежных школ, изучающих русский язык как иностранный.</w:t>
      </w:r>
    </w:p>
    <w:p w:rsidR="005628D1" w:rsidRPr="005628D1" w:rsidRDefault="005628D1" w:rsidP="005628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7"/>
          <w:szCs w:val="27"/>
          <w:lang w:val="ru-RU" w:eastAsia="de-AT"/>
        </w:rPr>
      </w:pPr>
      <w:r w:rsidRPr="005628D1">
        <w:rPr>
          <w:rFonts w:ascii="Calibri" w:eastAsia="Times New Roman" w:hAnsi="Calibri" w:cs="Times New Roman"/>
          <w:b/>
          <w:bCs/>
          <w:sz w:val="27"/>
          <w:szCs w:val="27"/>
          <w:lang w:val="ru-RU" w:eastAsia="de-AT"/>
        </w:rPr>
        <w:lastRenderedPageBreak/>
        <w:t xml:space="preserve">Второе конкурсное направление </w:t>
      </w: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t>предназначено для обучающихся старших классов зарубежных школ с русским языком обучения.</w:t>
      </w:r>
    </w:p>
    <w:p w:rsidR="005628D1" w:rsidRPr="005628D1" w:rsidRDefault="005628D1" w:rsidP="0056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Все участники Олимпиады получают электронный сертификат, а абсолютные победители Олимпиады – 5 человек по первому конкурсному направлению и 5 человек по второму конкурсному направлению – получают сертификаты, предоставляющие право на обучение в ФГБОУ ВО «Государственный институт русского языка им. А.С. Пушкина» или иной образовательной организации высшего образования, подведомственной Министерству образования и науки Российской Федерации, по программам филологической/лингвистической направленности за счет средств бюджета Российской Федерации. </w:t>
      </w:r>
    </w:p>
    <w:p w:rsidR="005628D1" w:rsidRPr="005628D1" w:rsidRDefault="005628D1" w:rsidP="005628D1">
      <w:pPr>
        <w:spacing w:after="0" w:line="240" w:lineRule="auto"/>
        <w:ind w:left="720"/>
        <w:rPr>
          <w:rFonts w:ascii="Calibri" w:eastAsia="Times New Roman" w:hAnsi="Calibri" w:cs="Times New Roman"/>
          <w:sz w:val="27"/>
          <w:szCs w:val="27"/>
          <w:lang w:eastAsia="de-AT"/>
        </w:rPr>
      </w:pPr>
      <w:proofErr w:type="spellStart"/>
      <w:r w:rsidRPr="005628D1">
        <w:rPr>
          <w:rFonts w:ascii="Calibri" w:eastAsia="Times New Roman" w:hAnsi="Calibri" w:cs="Times New Roman"/>
          <w:b/>
          <w:bCs/>
          <w:sz w:val="27"/>
          <w:szCs w:val="27"/>
          <w:lang w:eastAsia="de-AT"/>
        </w:rPr>
        <w:t>Сроки</w:t>
      </w:r>
      <w:proofErr w:type="spellEnd"/>
      <w:r w:rsidRPr="005628D1">
        <w:rPr>
          <w:rFonts w:ascii="Calibri" w:eastAsia="Times New Roman" w:hAnsi="Calibri" w:cs="Times New Roman"/>
          <w:b/>
          <w:bCs/>
          <w:sz w:val="27"/>
          <w:szCs w:val="27"/>
          <w:lang w:eastAsia="de-AT"/>
        </w:rPr>
        <w:t xml:space="preserve"> </w:t>
      </w:r>
      <w:proofErr w:type="spellStart"/>
      <w:r w:rsidRPr="005628D1">
        <w:rPr>
          <w:rFonts w:ascii="Calibri" w:eastAsia="Times New Roman" w:hAnsi="Calibri" w:cs="Times New Roman"/>
          <w:b/>
          <w:bCs/>
          <w:sz w:val="27"/>
          <w:szCs w:val="27"/>
          <w:lang w:eastAsia="de-AT"/>
        </w:rPr>
        <w:t>проведения</w:t>
      </w:r>
      <w:proofErr w:type="spellEnd"/>
      <w:r w:rsidRPr="005628D1">
        <w:rPr>
          <w:rFonts w:ascii="Calibri" w:eastAsia="Times New Roman" w:hAnsi="Calibri" w:cs="Times New Roman"/>
          <w:b/>
          <w:bCs/>
          <w:sz w:val="27"/>
          <w:szCs w:val="27"/>
          <w:lang w:eastAsia="de-AT"/>
        </w:rPr>
        <w:t xml:space="preserve"> </w:t>
      </w:r>
      <w:proofErr w:type="spellStart"/>
      <w:r w:rsidRPr="005628D1">
        <w:rPr>
          <w:rFonts w:ascii="Calibri" w:eastAsia="Times New Roman" w:hAnsi="Calibri" w:cs="Times New Roman"/>
          <w:b/>
          <w:bCs/>
          <w:sz w:val="27"/>
          <w:szCs w:val="27"/>
          <w:lang w:eastAsia="de-AT"/>
        </w:rPr>
        <w:t>Олимпиады</w:t>
      </w:r>
      <w:proofErr w:type="spellEnd"/>
      <w:r w:rsidRPr="005628D1">
        <w:rPr>
          <w:rFonts w:ascii="Calibri" w:eastAsia="Times New Roman" w:hAnsi="Calibri" w:cs="Times New Roman"/>
          <w:b/>
          <w:bCs/>
          <w:sz w:val="27"/>
          <w:szCs w:val="27"/>
          <w:lang w:eastAsia="de-AT"/>
        </w:rPr>
        <w:t xml:space="preserve">: </w:t>
      </w:r>
    </w:p>
    <w:p w:rsidR="005628D1" w:rsidRPr="005628D1" w:rsidRDefault="005628D1" w:rsidP="005628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7"/>
          <w:szCs w:val="27"/>
          <w:lang w:val="ru-RU" w:eastAsia="de-AT"/>
        </w:rPr>
      </w:pP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t>Регистрация на портале «Образование на русском» (</w:t>
      </w:r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fldChar w:fldCharType="begin"/>
      </w: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instrText xml:space="preserve"> </w:instrText>
      </w:r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instrText>HYPERLINK</w:instrText>
      </w: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instrText xml:space="preserve"> "</w:instrText>
      </w:r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instrText>https</w:instrText>
      </w: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instrText>://</w:instrText>
      </w:r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instrText>pushkininstitute</w:instrText>
      </w: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instrText>.</w:instrText>
      </w:r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instrText>ru</w:instrText>
      </w: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instrText xml:space="preserve">" </w:instrText>
      </w:r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fldChar w:fldCharType="separate"/>
      </w:r>
      <w:proofErr w:type="spellStart"/>
      <w:r w:rsidRPr="005628D1">
        <w:rPr>
          <w:rFonts w:ascii="Calibri" w:eastAsia="Times New Roman" w:hAnsi="Calibri" w:cs="Times New Roman"/>
          <w:color w:val="0000FF"/>
          <w:sz w:val="27"/>
          <w:szCs w:val="27"/>
          <w:u w:val="single"/>
          <w:lang w:eastAsia="de-AT"/>
        </w:rPr>
        <w:t>pushkininstitute</w:t>
      </w:r>
      <w:proofErr w:type="spellEnd"/>
      <w:r w:rsidRPr="005628D1">
        <w:rPr>
          <w:rFonts w:ascii="Calibri" w:eastAsia="Times New Roman" w:hAnsi="Calibri" w:cs="Times New Roman"/>
          <w:color w:val="0000FF"/>
          <w:sz w:val="27"/>
          <w:szCs w:val="27"/>
          <w:u w:val="single"/>
          <w:lang w:val="ru-RU" w:eastAsia="de-AT"/>
        </w:rPr>
        <w:t>.</w:t>
      </w:r>
      <w:proofErr w:type="spellStart"/>
      <w:r w:rsidRPr="005628D1">
        <w:rPr>
          <w:rFonts w:ascii="Calibri" w:eastAsia="Times New Roman" w:hAnsi="Calibri" w:cs="Times New Roman"/>
          <w:color w:val="0000FF"/>
          <w:sz w:val="27"/>
          <w:szCs w:val="27"/>
          <w:u w:val="single"/>
          <w:lang w:eastAsia="de-AT"/>
        </w:rPr>
        <w:t>ru</w:t>
      </w:r>
      <w:proofErr w:type="spellEnd"/>
      <w:r w:rsidRPr="005628D1">
        <w:rPr>
          <w:rFonts w:ascii="Calibri" w:eastAsia="Times New Roman" w:hAnsi="Calibri" w:cs="Times New Roman"/>
          <w:sz w:val="27"/>
          <w:szCs w:val="27"/>
          <w:lang w:eastAsia="de-AT"/>
        </w:rPr>
        <w:fldChar w:fldCharType="end"/>
      </w: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t xml:space="preserve">) – </w:t>
      </w:r>
      <w:r w:rsidRPr="005628D1">
        <w:rPr>
          <w:rFonts w:ascii="Calibri" w:eastAsia="Times New Roman" w:hAnsi="Calibri" w:cs="Times New Roman"/>
          <w:b/>
          <w:bCs/>
          <w:sz w:val="27"/>
          <w:szCs w:val="27"/>
          <w:lang w:val="ru-RU" w:eastAsia="de-AT"/>
        </w:rPr>
        <w:t>с 10:00* 10.05.2016 г. до 18:00 31.08.2016 г.</w:t>
      </w:r>
    </w:p>
    <w:p w:rsidR="005628D1" w:rsidRPr="005628D1" w:rsidRDefault="005628D1" w:rsidP="005628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7"/>
          <w:szCs w:val="27"/>
          <w:lang w:val="ru-RU" w:eastAsia="de-AT"/>
        </w:rPr>
      </w:pP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t xml:space="preserve">Отборочный этап – </w:t>
      </w:r>
      <w:r w:rsidRPr="005628D1">
        <w:rPr>
          <w:rFonts w:ascii="Calibri" w:eastAsia="Times New Roman" w:hAnsi="Calibri" w:cs="Times New Roman"/>
          <w:b/>
          <w:bCs/>
          <w:sz w:val="27"/>
          <w:szCs w:val="27"/>
          <w:lang w:val="ru-RU" w:eastAsia="de-AT"/>
        </w:rPr>
        <w:t>с 10:00 с 15.06.2016 г. до 18:00 15.09.2016 г.</w:t>
      </w:r>
    </w:p>
    <w:p w:rsidR="005628D1" w:rsidRPr="005628D1" w:rsidRDefault="005628D1" w:rsidP="005628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7"/>
          <w:szCs w:val="27"/>
          <w:lang w:val="ru-RU" w:eastAsia="de-AT"/>
        </w:rPr>
      </w:pP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t xml:space="preserve">Полуфинал – </w:t>
      </w:r>
      <w:r w:rsidRPr="005628D1">
        <w:rPr>
          <w:rFonts w:ascii="Calibri" w:eastAsia="Times New Roman" w:hAnsi="Calibri" w:cs="Times New Roman"/>
          <w:b/>
          <w:bCs/>
          <w:sz w:val="27"/>
          <w:szCs w:val="27"/>
          <w:lang w:val="ru-RU" w:eastAsia="de-AT"/>
        </w:rPr>
        <w:t>с 10:00 с 16.09.2016 г. до 18:00 30.09.2016 г.</w:t>
      </w:r>
    </w:p>
    <w:p w:rsidR="005628D1" w:rsidRPr="005628D1" w:rsidRDefault="005628D1" w:rsidP="005628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7"/>
          <w:szCs w:val="27"/>
          <w:lang w:val="ru-RU" w:eastAsia="de-AT"/>
        </w:rPr>
      </w:pPr>
      <w:r w:rsidRPr="005628D1">
        <w:rPr>
          <w:rFonts w:ascii="Calibri" w:eastAsia="Times New Roman" w:hAnsi="Calibri" w:cs="Times New Roman"/>
          <w:sz w:val="27"/>
          <w:szCs w:val="27"/>
          <w:lang w:val="ru-RU" w:eastAsia="de-AT"/>
        </w:rPr>
        <w:t xml:space="preserve">Финал – </w:t>
      </w:r>
      <w:r w:rsidRPr="005628D1">
        <w:rPr>
          <w:rFonts w:ascii="Calibri" w:eastAsia="Times New Roman" w:hAnsi="Calibri" w:cs="Times New Roman"/>
          <w:b/>
          <w:bCs/>
          <w:sz w:val="27"/>
          <w:szCs w:val="27"/>
          <w:lang w:val="ru-RU" w:eastAsia="de-AT"/>
        </w:rPr>
        <w:t>с 15.11.2016 г. по 30.11.2016 г.</w:t>
      </w:r>
    </w:p>
    <w:p w:rsidR="005628D1" w:rsidRPr="005628D1" w:rsidRDefault="005628D1" w:rsidP="0056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* - здесь и далее сроки указаны по московскому времени. </w:t>
      </w:r>
    </w:p>
    <w:p w:rsidR="005628D1" w:rsidRPr="005628D1" w:rsidRDefault="005628D1" w:rsidP="0056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Перед регистрацией просим вас внимательно ознакомиться с </w: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fldChar w:fldCharType="begin"/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 xml:space="preserve"> 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>HYPERLINK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 xml:space="preserve"> "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>https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>://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>olympiada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>.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>pushkininstitute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>.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>ru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>/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>XIV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>_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>olympiada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>/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>Polozheniye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>.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>pdf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 xml:space="preserve">" 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fldChar w:fldCharType="separate"/>
      </w:r>
      <w:r w:rsidRPr="00562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de-AT"/>
        </w:rPr>
        <w:t xml:space="preserve">Положением о проведении </w:t>
      </w:r>
      <w:r w:rsidRPr="00562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AT"/>
        </w:rPr>
        <w:t>XIV</w:t>
      </w:r>
      <w:r w:rsidRPr="00562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de-AT"/>
        </w:rPr>
        <w:t xml:space="preserve"> Международной олимпиады по русскому языку.</w: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fldChar w:fldCharType="end"/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</w:t>
      </w:r>
    </w:p>
    <w:p w:rsidR="005628D1" w:rsidRPr="005628D1" w:rsidRDefault="005628D1" w:rsidP="0056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По всем возникающим вопросам обращайтесь к организаторам по электронному адресу: </w: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fldChar w:fldCharType="begin"/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 xml:space="preserve"> 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>HYPERLINK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 xml:space="preserve"> "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>mailto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>: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>rusolimpiada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>@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>pushkin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>.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>institute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 xml:space="preserve">" 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fldChar w:fldCharType="separate"/>
      </w:r>
      <w:r w:rsidRPr="00562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AT"/>
        </w:rPr>
        <w:t>rusolimpiada</w:t>
      </w:r>
      <w:r w:rsidRPr="00562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de-AT"/>
        </w:rPr>
        <w:t>@</w:t>
      </w:r>
      <w:r w:rsidRPr="00562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AT"/>
        </w:rPr>
        <w:t>pushkin</w:t>
      </w:r>
      <w:r w:rsidRPr="00562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de-AT"/>
        </w:rPr>
        <w:t>.</w:t>
      </w:r>
      <w:proofErr w:type="spellStart"/>
      <w:r w:rsidRPr="00562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AT"/>
        </w:rPr>
        <w:t>institute</w:t>
      </w:r>
      <w:proofErr w:type="spellEnd"/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fldChar w:fldCharType="end"/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. Срок получения ответа составляет не более двух рабочих дней. </w:t>
      </w:r>
    </w:p>
    <w:p w:rsidR="005628D1" w:rsidRPr="005628D1" w:rsidRDefault="005628D1" w:rsidP="0056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Вниманию участников Олимпиады</w:t>
      </w:r>
    </w:p>
    <w:p w:rsidR="005628D1" w:rsidRPr="005628D1" w:rsidRDefault="005628D1" w:rsidP="0056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Дорогие друзья!</w:t>
      </w:r>
    </w:p>
    <w:p w:rsidR="005628D1" w:rsidRPr="005628D1" w:rsidRDefault="005628D1" w:rsidP="0056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К участию в </w: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t>XIV</w: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Международной олимпиаде по русскому языку допускаются пользователи, зарегистрированные на портале «Образование на русском» (</w: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fldChar w:fldCharType="begin"/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 xml:space="preserve"> 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>HYPERLINK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 xml:space="preserve"> "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>https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>://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>pushkininstitute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>.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>ru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instrText xml:space="preserve">" </w:instrText>
      </w:r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fldChar w:fldCharType="separate"/>
      </w:r>
      <w:proofErr w:type="spellStart"/>
      <w:r w:rsidRPr="00562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AT"/>
        </w:rPr>
        <w:t>pushkininstitute</w:t>
      </w:r>
      <w:proofErr w:type="spellEnd"/>
      <w:r w:rsidRPr="00562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de-AT"/>
        </w:rPr>
        <w:t>.</w:t>
      </w:r>
      <w:proofErr w:type="spellStart"/>
      <w:r w:rsidRPr="00562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AT"/>
        </w:rPr>
        <w:t>ru</w:t>
      </w:r>
      <w:proofErr w:type="spellEnd"/>
      <w:r w:rsidRPr="005628D1">
        <w:rPr>
          <w:rFonts w:ascii="Times New Roman" w:eastAsia="Times New Roman" w:hAnsi="Times New Roman" w:cs="Times New Roman"/>
          <w:sz w:val="24"/>
          <w:szCs w:val="24"/>
          <w:lang w:eastAsia="de-AT"/>
        </w:rPr>
        <w:fldChar w:fldCharType="end"/>
      </w:r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). Пройти регистрацию можно </w:t>
      </w:r>
      <w:hyperlink r:id="rId5" w:history="1">
        <w:r w:rsidRPr="00562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de-AT"/>
          </w:rPr>
          <w:t>здесь</w:t>
        </w:r>
      </w:hyperlink>
      <w:r w:rsidRPr="005628D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. Обращаем ваше внимание, что все дальнейшие действия по заполнению форм для участия в Олимпиаде без регистрации на портале не доступны. </w:t>
      </w:r>
    </w:p>
    <w:p w:rsidR="00CA5233" w:rsidRPr="005628D1" w:rsidRDefault="00CA5233">
      <w:pPr>
        <w:rPr>
          <w:lang w:val="ru-RU"/>
        </w:rPr>
      </w:pPr>
      <w:bookmarkStart w:id="0" w:name="_GoBack"/>
      <w:bookmarkEnd w:id="0"/>
    </w:p>
    <w:sectPr w:rsidR="00CA5233" w:rsidRPr="00562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A47"/>
    <w:multiLevelType w:val="multilevel"/>
    <w:tmpl w:val="6D98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D5906"/>
    <w:multiLevelType w:val="multilevel"/>
    <w:tmpl w:val="E7564C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118F7"/>
    <w:multiLevelType w:val="multilevel"/>
    <w:tmpl w:val="D4DA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A31B7"/>
    <w:multiLevelType w:val="multilevel"/>
    <w:tmpl w:val="F724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D1"/>
    <w:rsid w:val="005628D1"/>
    <w:rsid w:val="00CA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3D77-813C-4A47-987A-7693E657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">
    <w:name w:val="header"/>
    <w:basedOn w:val="Standard"/>
    <w:rsid w:val="0056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text">
    <w:name w:val="text"/>
    <w:basedOn w:val="Standard"/>
    <w:rsid w:val="0056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562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shkininstitute.ru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e.poyntner</dc:creator>
  <cp:keywords/>
  <dc:description/>
  <cp:lastModifiedBy>e.poyntner</cp:lastModifiedBy>
  <cp:revision>1</cp:revision>
  <dcterms:created xsi:type="dcterms:W3CDTF">2016-05-15T14:54:00Z</dcterms:created>
  <dcterms:modified xsi:type="dcterms:W3CDTF">2016-05-15T14:55:00Z</dcterms:modified>
</cp:coreProperties>
</file>