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58" w:rsidRPr="00723FF2" w:rsidRDefault="00F53E58">
      <w:pPr>
        <w:rPr>
          <w:sz w:val="28"/>
          <w:lang w:val="ru-RU"/>
        </w:rPr>
      </w:pPr>
      <w:proofErr w:type="spellStart"/>
      <w:r>
        <w:rPr>
          <w:sz w:val="28"/>
        </w:rPr>
        <w:t>Nr</w:t>
      </w:r>
      <w:proofErr w:type="spellEnd"/>
      <w:r w:rsidRPr="00723FF2">
        <w:rPr>
          <w:sz w:val="28"/>
          <w:lang w:val="ru-RU"/>
        </w:rPr>
        <w:t>1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Школьная система</w:t>
      </w:r>
    </w:p>
    <w:p w:rsidR="00597292" w:rsidRDefault="00E6508A">
      <w:pPr>
        <w:rPr>
          <w:sz w:val="28"/>
          <w:lang w:val="ru-RU"/>
        </w:rPr>
      </w:pPr>
      <w:r>
        <w:rPr>
          <w:sz w:val="28"/>
          <w:lang w:val="ru-RU"/>
        </w:rPr>
        <w:t xml:space="preserve">Отличается от 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Обязательные занятия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С углубленным изучением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Частные школы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Являться чем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Преподаваться – преподаватель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Учебный год продолжается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Год делится на 4 четверти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Ставить оценки/отметку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Устраивать дополнительные занятия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Оставаться на второй год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Сдавать/сдать экзамен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Поступать в университет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Единственный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Строгий/строго</w:t>
      </w:r>
    </w:p>
    <w:p w:rsidR="00F53E58" w:rsidRPr="00723FF2" w:rsidRDefault="00F53E58">
      <w:pPr>
        <w:rPr>
          <w:sz w:val="28"/>
          <w:lang w:val="ru-RU"/>
        </w:rPr>
      </w:pPr>
    </w:p>
    <w:p w:rsidR="00E6508A" w:rsidRPr="00723FF2" w:rsidRDefault="00F53E58">
      <w:pPr>
        <w:rPr>
          <w:sz w:val="28"/>
          <w:lang w:val="ru-RU"/>
        </w:rPr>
      </w:pPr>
      <w:r>
        <w:rPr>
          <w:sz w:val="28"/>
        </w:rPr>
        <w:t>Nr</w:t>
      </w:r>
      <w:r w:rsidRPr="00723FF2">
        <w:rPr>
          <w:sz w:val="28"/>
          <w:lang w:val="ru-RU"/>
        </w:rPr>
        <w:t>2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По одинаковым вкусом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Бросать/бросить пару месяцев назад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 xml:space="preserve">Увлекаться 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С детства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Благодарно/ благодарить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Справиться со стрессом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Незабываемые впечатления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Менять настроение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t>Отвлекать от проблем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Соревнование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Сочинение</w:t>
      </w:r>
    </w:p>
    <w:p w:rsidR="00E6508A" w:rsidRDefault="00E6508A">
      <w:pPr>
        <w:rPr>
          <w:sz w:val="28"/>
          <w:lang w:val="ru-RU"/>
        </w:rPr>
      </w:pPr>
    </w:p>
    <w:p w:rsidR="00E6508A" w:rsidRPr="00723FF2" w:rsidRDefault="00F53E58">
      <w:pPr>
        <w:rPr>
          <w:sz w:val="28"/>
          <w:lang w:val="ru-RU"/>
        </w:rPr>
      </w:pPr>
      <w:r>
        <w:rPr>
          <w:sz w:val="28"/>
        </w:rPr>
        <w:t>Nr</w:t>
      </w:r>
      <w:r w:rsidRPr="00723FF2">
        <w:rPr>
          <w:sz w:val="28"/>
          <w:lang w:val="ru-RU"/>
        </w:rPr>
        <w:t>3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Инностранцы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Переежать из страны в страну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Причины по которым...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Трудовые мигранты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Идет война</w:t>
      </w:r>
    </w:p>
    <w:p w:rsidR="00E6508A" w:rsidRDefault="00E6508A">
      <w:pPr>
        <w:rPr>
          <w:sz w:val="28"/>
          <w:lang w:val="ru-RU"/>
        </w:rPr>
      </w:pPr>
      <w:r>
        <w:rPr>
          <w:sz w:val="28"/>
          <w:lang w:val="ru-RU"/>
        </w:rPr>
        <w:t>Б</w:t>
      </w:r>
      <w:r w:rsidR="00487129">
        <w:rPr>
          <w:sz w:val="28"/>
          <w:lang w:val="ru-RU"/>
        </w:rPr>
        <w:t>еже</w:t>
      </w:r>
      <w:r>
        <w:rPr>
          <w:sz w:val="28"/>
          <w:lang w:val="ru-RU"/>
        </w:rPr>
        <w:t>нцы</w:t>
      </w:r>
    </w:p>
    <w:p w:rsidR="00781871" w:rsidRDefault="00781871">
      <w:pPr>
        <w:rPr>
          <w:sz w:val="28"/>
          <w:lang w:val="ru-RU"/>
        </w:rPr>
      </w:pPr>
      <w:r>
        <w:rPr>
          <w:sz w:val="28"/>
          <w:lang w:val="ru-RU"/>
        </w:rPr>
        <w:t>Как раз</w:t>
      </w:r>
    </w:p>
    <w:p w:rsidR="00781871" w:rsidRDefault="00781871">
      <w:pPr>
        <w:rPr>
          <w:sz w:val="28"/>
          <w:lang w:val="ru-RU"/>
        </w:rPr>
      </w:pPr>
      <w:r>
        <w:rPr>
          <w:sz w:val="28"/>
          <w:lang w:val="ru-RU"/>
        </w:rPr>
        <w:t>Проще всего</w:t>
      </w:r>
    </w:p>
    <w:p w:rsidR="00781871" w:rsidRDefault="00781871">
      <w:pPr>
        <w:rPr>
          <w:sz w:val="28"/>
          <w:lang w:val="ru-RU"/>
        </w:rPr>
      </w:pPr>
      <w:r>
        <w:rPr>
          <w:sz w:val="28"/>
          <w:lang w:val="ru-RU"/>
        </w:rPr>
        <w:t>Он открыт для общения</w:t>
      </w:r>
    </w:p>
    <w:p w:rsidR="00781871" w:rsidRDefault="00781871">
      <w:pPr>
        <w:rPr>
          <w:sz w:val="28"/>
          <w:lang w:val="ru-RU"/>
        </w:rPr>
      </w:pPr>
      <w:r>
        <w:rPr>
          <w:sz w:val="28"/>
          <w:lang w:val="ru-RU"/>
        </w:rPr>
        <w:t>Местное население</w:t>
      </w:r>
    </w:p>
    <w:p w:rsidR="00781871" w:rsidRDefault="00781871">
      <w:pPr>
        <w:rPr>
          <w:sz w:val="28"/>
          <w:lang w:val="ru-RU"/>
        </w:rPr>
      </w:pPr>
      <w:r>
        <w:rPr>
          <w:sz w:val="28"/>
          <w:lang w:val="ru-RU"/>
        </w:rPr>
        <w:t>Забирать работу</w:t>
      </w:r>
    </w:p>
    <w:p w:rsidR="00781871" w:rsidRDefault="00781871">
      <w:pPr>
        <w:rPr>
          <w:sz w:val="28"/>
          <w:lang w:val="ru-RU"/>
        </w:rPr>
      </w:pPr>
      <w:r>
        <w:rPr>
          <w:sz w:val="28"/>
          <w:lang w:val="ru-RU"/>
        </w:rPr>
        <w:t>Растет преступность</w:t>
      </w:r>
    </w:p>
    <w:p w:rsidR="00781871" w:rsidRDefault="00781871">
      <w:pPr>
        <w:rPr>
          <w:sz w:val="28"/>
          <w:lang w:val="ru-RU"/>
        </w:rPr>
      </w:pPr>
      <w:r>
        <w:rPr>
          <w:sz w:val="28"/>
          <w:lang w:val="ru-RU"/>
        </w:rPr>
        <w:t>Впрочем</w:t>
      </w:r>
    </w:p>
    <w:p w:rsidR="00781871" w:rsidRDefault="00781871">
      <w:pPr>
        <w:rPr>
          <w:sz w:val="28"/>
          <w:lang w:val="ru-RU"/>
        </w:rPr>
      </w:pPr>
      <w:r>
        <w:rPr>
          <w:sz w:val="28"/>
          <w:lang w:val="ru-RU"/>
        </w:rPr>
        <w:t>Меня огорчает то, что...</w:t>
      </w:r>
    </w:p>
    <w:p w:rsidR="00781871" w:rsidRDefault="00781871">
      <w:pPr>
        <w:rPr>
          <w:sz w:val="28"/>
          <w:lang w:val="ru-RU"/>
        </w:rPr>
      </w:pPr>
      <w:r>
        <w:rPr>
          <w:sz w:val="28"/>
          <w:lang w:val="ru-RU"/>
        </w:rPr>
        <w:t>Настроенный молодежь</w:t>
      </w:r>
    </w:p>
    <w:p w:rsidR="00781871" w:rsidRDefault="00781871">
      <w:pPr>
        <w:rPr>
          <w:sz w:val="28"/>
          <w:lang w:val="ru-RU"/>
        </w:rPr>
      </w:pPr>
    </w:p>
    <w:p w:rsidR="00781871" w:rsidRPr="00723FF2" w:rsidRDefault="00F53E58">
      <w:pPr>
        <w:rPr>
          <w:sz w:val="28"/>
          <w:lang w:val="ru-RU"/>
        </w:rPr>
      </w:pPr>
      <w:r>
        <w:rPr>
          <w:sz w:val="28"/>
        </w:rPr>
        <w:t>Nr</w:t>
      </w:r>
      <w:r w:rsidRPr="00723FF2">
        <w:rPr>
          <w:sz w:val="28"/>
          <w:lang w:val="ru-RU"/>
        </w:rPr>
        <w:t>4</w:t>
      </w:r>
    </w:p>
    <w:p w:rsidR="00781871" w:rsidRDefault="00781871">
      <w:pPr>
        <w:rPr>
          <w:sz w:val="28"/>
          <w:lang w:val="ru-RU"/>
        </w:rPr>
      </w:pPr>
      <w:r>
        <w:rPr>
          <w:sz w:val="28"/>
          <w:lang w:val="ru-RU"/>
        </w:rPr>
        <w:t>Куклы-неваляшки, янтарные украшения, деревянные ложки</w:t>
      </w:r>
    </w:p>
    <w:p w:rsidR="00781871" w:rsidRDefault="00781871">
      <w:pPr>
        <w:rPr>
          <w:sz w:val="28"/>
          <w:lang w:val="ru-RU"/>
        </w:rPr>
      </w:pPr>
      <w:r>
        <w:rPr>
          <w:sz w:val="28"/>
          <w:lang w:val="ru-RU"/>
        </w:rPr>
        <w:t>Напряженная жизнь</w:t>
      </w:r>
    </w:p>
    <w:p w:rsidR="00305F24" w:rsidRPr="00E6508A" w:rsidRDefault="00305F24">
      <w:pPr>
        <w:rPr>
          <w:sz w:val="28"/>
          <w:lang w:val="ru-RU"/>
        </w:rPr>
      </w:pPr>
      <w:bookmarkStart w:id="0" w:name="_GoBack"/>
      <w:bookmarkEnd w:id="0"/>
    </w:p>
    <w:sectPr w:rsidR="00305F24" w:rsidRPr="00E650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8A"/>
    <w:rsid w:val="002C57B0"/>
    <w:rsid w:val="00305F24"/>
    <w:rsid w:val="003A2ED5"/>
    <w:rsid w:val="00487129"/>
    <w:rsid w:val="00723FF2"/>
    <w:rsid w:val="00781871"/>
    <w:rsid w:val="008C0BAA"/>
    <w:rsid w:val="00E6508A"/>
    <w:rsid w:val="00EB19F8"/>
    <w:rsid w:val="00F5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Riegelnegg</dc:creator>
  <cp:lastModifiedBy> </cp:lastModifiedBy>
  <cp:revision>4</cp:revision>
  <dcterms:created xsi:type="dcterms:W3CDTF">2017-02-24T15:52:00Z</dcterms:created>
  <dcterms:modified xsi:type="dcterms:W3CDTF">2017-04-05T20:25:00Z</dcterms:modified>
</cp:coreProperties>
</file>